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3AE2" w14:textId="77777777" w:rsidR="002433EC" w:rsidRDefault="002433EC">
      <w:pPr>
        <w:spacing w:after="200"/>
        <w:ind w:left="198" w:hanging="198"/>
        <w:rPr>
          <w:b/>
        </w:rPr>
      </w:pPr>
    </w:p>
    <w:p w14:paraId="5EE67604" w14:textId="53537AD6" w:rsidR="00F22866" w:rsidRDefault="005F2197">
      <w:pPr>
        <w:spacing w:after="200"/>
        <w:ind w:left="198" w:hanging="198"/>
      </w:pPr>
      <w:r>
        <w:rPr>
          <w:b/>
        </w:rPr>
        <w:t xml:space="preserve">1. Derslerin sisteme açılması: </w:t>
      </w:r>
      <w:r>
        <w:t>Yeni eğitim-öğretim yarıyılına ait dersler, akademik takvimde belirtilen süreye uygun olarak ders kayıtlarından en az bir hafta önce otomasyon sisteminde açılır.</w:t>
      </w:r>
    </w:p>
    <w:p w14:paraId="4A4A6B25" w14:textId="77777777" w:rsidR="00F22866" w:rsidRDefault="005F2197">
      <w:pPr>
        <w:spacing w:after="200"/>
        <w:ind w:left="198" w:hanging="198"/>
      </w:pPr>
      <w:r>
        <w:rPr>
          <w:b/>
        </w:rPr>
        <w:t xml:space="preserve">2. Öğrencilerin ders kaydına yönlendirilmesi: </w:t>
      </w:r>
      <w:r>
        <w:t>Yeni dönem için harç ödemesi gereken ve harcını yatıran öğrenciler, ÜBYS üzerinden ders kaydı yapmaları için yönlendirilir.</w:t>
      </w:r>
    </w:p>
    <w:p w14:paraId="23FD464E" w14:textId="5BCDAA40" w:rsidR="00F22866" w:rsidRDefault="005F2197">
      <w:pPr>
        <w:spacing w:after="200"/>
        <w:ind w:left="198" w:hanging="198"/>
      </w:pPr>
      <w:r>
        <w:rPr>
          <w:b/>
        </w:rPr>
        <w:t xml:space="preserve">3. Seçmeli derslerin kontrol edilmesi: </w:t>
      </w:r>
      <w:r>
        <w:t xml:space="preserve">Seçmeli derslere kayıt yaptıran öğrenci sayıları kontrol edilir. </w:t>
      </w:r>
      <w:r w:rsidR="00283109">
        <w:t xml:space="preserve">Rektörlük Ortak Seçmeli Dersler kapsamında açılan dersleri </w:t>
      </w:r>
      <w:r>
        <w:t>Yeterli sayıda öğrencinin seçmediği dersler ilgili akademik birimlere bildirilir.</w:t>
      </w:r>
    </w:p>
    <w:p w14:paraId="467EEC56" w14:textId="77777777" w:rsidR="00F22866" w:rsidRDefault="005F2197">
      <w:pPr>
        <w:spacing w:after="200"/>
        <w:ind w:left="198" w:hanging="198"/>
      </w:pPr>
      <w:r>
        <w:rPr>
          <w:b/>
        </w:rPr>
        <w:t xml:space="preserve">4. Danışman onayı: </w:t>
      </w:r>
      <w:r>
        <w:t>Akademik danışmanlar, öğrencilerin ders kayıtlarını AKTS/saat sınırlarını aşmayacak şekilde kontrol eder ve uygun olan kayıtları onaylar.</w:t>
      </w:r>
    </w:p>
    <w:p w14:paraId="0E3D7C75" w14:textId="77777777" w:rsidR="00F22866" w:rsidRDefault="005F2197">
      <w:pPr>
        <w:spacing w:after="200"/>
        <w:ind w:left="198" w:hanging="198"/>
      </w:pPr>
      <w:r>
        <w:rPr>
          <w:b/>
        </w:rPr>
        <w:t xml:space="preserve">5. Ders kayıtlarının tamamlanması: </w:t>
      </w:r>
      <w:r>
        <w:t>Ders kayıt işlemleri, akademik takvimde belirtilen süre içerisinde otomasyon sistemi üzerinden tamamlanır.</w:t>
      </w:r>
    </w:p>
    <w:p w14:paraId="6D29FDCD" w14:textId="77777777" w:rsidR="00283109" w:rsidRDefault="00283109">
      <w:pPr>
        <w:spacing w:after="200"/>
        <w:ind w:left="198" w:hanging="198"/>
      </w:pPr>
    </w:p>
    <w:p w14:paraId="7AB98B51" w14:textId="77777777" w:rsidR="00283109" w:rsidRPr="00283109" w:rsidRDefault="00283109">
      <w:pPr>
        <w:spacing w:after="200"/>
        <w:ind w:left="198" w:hanging="198"/>
        <w:rPr>
          <w:b/>
          <w:bCs/>
        </w:rPr>
      </w:pPr>
      <w:r w:rsidRPr="00283109">
        <w:rPr>
          <w:b/>
          <w:bCs/>
        </w:rPr>
        <w:t xml:space="preserve">Sorumlu Birim Görev Alanı: </w:t>
      </w:r>
    </w:p>
    <w:p w14:paraId="6F19672D" w14:textId="3B229332" w:rsidR="00283109" w:rsidRDefault="00283109">
      <w:pPr>
        <w:spacing w:after="200"/>
        <w:ind w:left="198" w:hanging="198"/>
      </w:pPr>
      <w:r>
        <w:t xml:space="preserve">*Zorunlu ve Bölüm Seçmeli Derslerde İlgili Akademik Birim </w:t>
      </w:r>
    </w:p>
    <w:p w14:paraId="148FC4AE" w14:textId="56FAFF2B" w:rsidR="00283109" w:rsidRDefault="00283109">
      <w:pPr>
        <w:spacing w:after="200"/>
        <w:ind w:left="198" w:hanging="198"/>
      </w:pPr>
      <w:r>
        <w:t>*Rektörlük Ortak Seçmeli Derslerde Öğrenci İşleri Daire Başkanlığı</w:t>
      </w:r>
    </w:p>
    <w:sectPr w:rsidR="0028310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74" w:bottom="141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FFAB6" w14:textId="77777777" w:rsidR="00E95E13" w:rsidRDefault="00E95E13" w:rsidP="002433EC">
      <w:pPr>
        <w:spacing w:after="0" w:line="240" w:lineRule="auto"/>
      </w:pPr>
      <w:r>
        <w:separator/>
      </w:r>
    </w:p>
  </w:endnote>
  <w:endnote w:type="continuationSeparator" w:id="0">
    <w:p w14:paraId="2ED1C4DD" w14:textId="77777777" w:rsidR="00E95E13" w:rsidRDefault="00E95E13" w:rsidP="0024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87D3" w14:textId="77777777" w:rsidR="00A70179" w:rsidRDefault="00A701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F350" w14:textId="77777777" w:rsidR="00A70179" w:rsidRDefault="00A7017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6EB7E" w14:textId="77777777" w:rsidR="00A70179" w:rsidRDefault="00A701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A4F1A" w14:textId="77777777" w:rsidR="00E95E13" w:rsidRDefault="00E95E13" w:rsidP="002433EC">
      <w:pPr>
        <w:spacing w:after="0" w:line="240" w:lineRule="auto"/>
      </w:pPr>
      <w:r>
        <w:separator/>
      </w:r>
    </w:p>
  </w:footnote>
  <w:footnote w:type="continuationSeparator" w:id="0">
    <w:p w14:paraId="03C8AEC8" w14:textId="77777777" w:rsidR="00E95E13" w:rsidRDefault="00E95E13" w:rsidP="0024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AA97F" w14:textId="77777777" w:rsidR="00A70179" w:rsidRDefault="00A701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44" w:type="dxa"/>
      <w:tblInd w:w="-746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1826"/>
      <w:gridCol w:w="5433"/>
      <w:gridCol w:w="1701"/>
      <w:gridCol w:w="1984"/>
    </w:tblGrid>
    <w:tr w:rsidR="002433EC" w:rsidRPr="00A16D0B" w14:paraId="326DB96C" w14:textId="77777777" w:rsidTr="00216464">
      <w:trPr>
        <w:trHeight w:val="419"/>
      </w:trPr>
      <w:tc>
        <w:tcPr>
          <w:tcW w:w="1826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42C0D6B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  <w:p w14:paraId="390BA574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  <w:r w:rsidRPr="00A16D0B">
            <w:rPr>
              <w:rFonts w:ascii="Times New Roman" w:hAnsi="Times New Roman" w:cs="Times New Roman"/>
              <w:noProof/>
              <w:sz w:val="24"/>
              <w:szCs w:val="28"/>
            </w:rPr>
            <w:drawing>
              <wp:inline distT="0" distB="0" distL="0" distR="0" wp14:anchorId="24ED2FB2" wp14:editId="3A4B7DB5">
                <wp:extent cx="790575" cy="866775"/>
                <wp:effectExtent l="0" t="0" r="9525" b="9525"/>
                <wp:docPr id="1580054650" name="Resi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3" w:type="dxa"/>
          <w:vMerge w:val="restart"/>
          <w:tcBorders>
            <w:top w:val="single" w:sz="6" w:space="0" w:color="000000"/>
            <w:left w:val="single" w:sz="6" w:space="0" w:color="000000"/>
            <w:right w:val="single" w:sz="6" w:space="0" w:color="000000"/>
          </w:tcBorders>
          <w:hideMark/>
        </w:tcPr>
        <w:p w14:paraId="0ED715FB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  <w:p w14:paraId="6C72F28E" w14:textId="77777777" w:rsidR="002433EC" w:rsidRPr="00A16D0B" w:rsidRDefault="002433EC" w:rsidP="002433EC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16D0B">
            <w:rPr>
              <w:rFonts w:ascii="Times New Roman" w:hAnsi="Times New Roman" w:cs="Times New Roman"/>
              <w:b/>
              <w:sz w:val="24"/>
              <w:szCs w:val="24"/>
            </w:rPr>
            <w:t>ARDAHAN ÜNİVERSİTESİ</w:t>
          </w:r>
        </w:p>
        <w:p w14:paraId="10D03085" w14:textId="77777777" w:rsidR="002433EC" w:rsidRPr="00335427" w:rsidRDefault="002433EC" w:rsidP="002433EC">
          <w:pPr>
            <w:pStyle w:val="stBilgi"/>
            <w:spacing w:before="120" w:after="12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335427">
            <w:rPr>
              <w:rFonts w:ascii="Times New Roman" w:hAnsi="Times New Roman" w:cs="Times New Roman"/>
              <w:b/>
              <w:sz w:val="24"/>
              <w:szCs w:val="24"/>
            </w:rPr>
            <w:t>ÖĞRENCİ İŞLERİ DAİRE BAŞKANLIĞI</w:t>
          </w:r>
        </w:p>
        <w:p w14:paraId="031C7E14" w14:textId="23FA224F" w:rsidR="002433EC" w:rsidRPr="00A16D0B" w:rsidRDefault="002433EC" w:rsidP="002433EC">
          <w:pPr>
            <w:spacing w:after="40"/>
            <w:jc w:val="center"/>
            <w:rPr>
              <w:sz w:val="20"/>
            </w:rPr>
          </w:pPr>
          <w:r w:rsidRPr="002433EC">
            <w:rPr>
              <w:rFonts w:ascii="Times New Roman" w:hAnsi="Times New Roman" w:cs="Times New Roman"/>
              <w:b/>
              <w:sz w:val="24"/>
              <w:szCs w:val="24"/>
            </w:rPr>
            <w:t>DERS KAYIT İŞLEMLERİ UYGULAMA REHBERİ</w:t>
          </w: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71D84E0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Doküman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27F8DBF" w14:textId="60CB9720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ARÜ.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ÖİDB.UR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.0</w:t>
          </w:r>
          <w:r w:rsidR="00A70179">
            <w:rPr>
              <w:rFonts w:ascii="Times New Roman" w:hAnsi="Times New Roman" w:cs="Times New Roman"/>
              <w:sz w:val="20"/>
              <w:szCs w:val="20"/>
            </w:rPr>
            <w:t>03</w:t>
          </w:r>
        </w:p>
      </w:tc>
    </w:tr>
    <w:tr w:rsidR="002433EC" w:rsidRPr="00A16D0B" w14:paraId="1F91A3B8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66F2054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hideMark/>
        </w:tcPr>
        <w:p w14:paraId="603803EA" w14:textId="77777777" w:rsidR="002433EC" w:rsidRPr="00A16D0B" w:rsidRDefault="002433EC" w:rsidP="002433EC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FFB1A32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İlk Yayın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3F28E979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t>2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t>1</w:t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0.2026</w:t>
          </w:r>
        </w:p>
      </w:tc>
    </w:tr>
    <w:tr w:rsidR="002433EC" w:rsidRPr="00A16D0B" w14:paraId="277FD338" w14:textId="77777777" w:rsidTr="00216464">
      <w:trPr>
        <w:trHeight w:val="419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31429EBD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3D08AC8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5268F77E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Tarihi: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FEB78A3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-</w:t>
          </w:r>
        </w:p>
      </w:tc>
    </w:tr>
    <w:tr w:rsidR="002433EC" w:rsidRPr="00A16D0B" w14:paraId="3F38DBCA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DD6C230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right w:val="single" w:sz="6" w:space="0" w:color="000000"/>
          </w:tcBorders>
          <w:vAlign w:val="center"/>
          <w:hideMark/>
        </w:tcPr>
        <w:p w14:paraId="62E4AA24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96006E9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Revizyon No: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73F5FEB2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0</w:t>
          </w:r>
        </w:p>
      </w:tc>
    </w:tr>
    <w:tr w:rsidR="002433EC" w:rsidRPr="00A16D0B" w14:paraId="175EA503" w14:textId="77777777" w:rsidTr="00216464">
      <w:trPr>
        <w:trHeight w:val="403"/>
      </w:trPr>
      <w:tc>
        <w:tcPr>
          <w:tcW w:w="1826" w:type="dxa"/>
          <w:vMerge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0354A83B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4"/>
              <w:szCs w:val="28"/>
            </w:rPr>
          </w:pPr>
        </w:p>
      </w:tc>
      <w:tc>
        <w:tcPr>
          <w:tcW w:w="5433" w:type="dxa"/>
          <w:vMerge/>
          <w:tcBorders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  <w:hideMark/>
        </w:tcPr>
        <w:p w14:paraId="61C69CB9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b/>
              <w:sz w:val="24"/>
              <w:szCs w:val="28"/>
            </w:rPr>
          </w:pPr>
        </w:p>
      </w:tc>
      <w:tc>
        <w:tcPr>
          <w:tcW w:w="17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1B775561" w14:textId="77777777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A16D0B">
            <w:rPr>
              <w:rFonts w:ascii="Times New Roman" w:hAnsi="Times New Roman" w:cs="Times New Roman"/>
              <w:sz w:val="20"/>
              <w:szCs w:val="20"/>
            </w:rPr>
            <w:t>Sayfa:</w:t>
          </w:r>
        </w:p>
      </w:tc>
      <w:tc>
        <w:tcPr>
          <w:tcW w:w="198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14:paraId="4C13317F" w14:textId="08A8EB31" w:rsidR="002433EC" w:rsidRPr="00A16D0B" w:rsidRDefault="002433EC" w:rsidP="002433EC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instrText xml:space="preserve"> PAGE   \* MERGEFORMAT </w:instrTex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33542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33542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16D0B"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t>1</w:t>
          </w:r>
        </w:p>
      </w:tc>
    </w:tr>
  </w:tbl>
  <w:p w14:paraId="5B08E5D3" w14:textId="77777777" w:rsidR="002433EC" w:rsidRDefault="002433E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34873" w14:textId="77777777" w:rsidR="00A70179" w:rsidRDefault="00A701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535059">
    <w:abstractNumId w:val="8"/>
  </w:num>
  <w:num w:numId="2" w16cid:durableId="935140766">
    <w:abstractNumId w:val="6"/>
  </w:num>
  <w:num w:numId="3" w16cid:durableId="661545242">
    <w:abstractNumId w:val="5"/>
  </w:num>
  <w:num w:numId="4" w16cid:durableId="1849052018">
    <w:abstractNumId w:val="4"/>
  </w:num>
  <w:num w:numId="5" w16cid:durableId="1095830399">
    <w:abstractNumId w:val="7"/>
  </w:num>
  <w:num w:numId="6" w16cid:durableId="1368332131">
    <w:abstractNumId w:val="3"/>
  </w:num>
  <w:num w:numId="7" w16cid:durableId="1232618078">
    <w:abstractNumId w:val="2"/>
  </w:num>
  <w:num w:numId="8" w16cid:durableId="1405689197">
    <w:abstractNumId w:val="1"/>
  </w:num>
  <w:num w:numId="9" w16cid:durableId="139828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894"/>
    <w:rsid w:val="002433EC"/>
    <w:rsid w:val="00283109"/>
    <w:rsid w:val="0029639D"/>
    <w:rsid w:val="00326F90"/>
    <w:rsid w:val="00352E1B"/>
    <w:rsid w:val="005F2197"/>
    <w:rsid w:val="00917D54"/>
    <w:rsid w:val="00984BCA"/>
    <w:rsid w:val="00A70179"/>
    <w:rsid w:val="00AA1D8D"/>
    <w:rsid w:val="00B47730"/>
    <w:rsid w:val="00CB0664"/>
    <w:rsid w:val="00E95E13"/>
    <w:rsid w:val="00F05F1E"/>
    <w:rsid w:val="00F228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703C3E"/>
  <w14:defaultImageDpi w14:val="300"/>
  <w15:docId w15:val="{BDF98AE3-3597-3345-9CE5-E44F9E10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Kayıt İşlemleri Uygulama Rehberi</dc:title>
  <dc:subject/>
  <dc:creator>Şeyda İşler</dc:creator>
  <cp:keywords/>
  <dc:description>generated by python-docx</dc:description>
  <cp:lastModifiedBy>Windows</cp:lastModifiedBy>
  <cp:revision>5</cp:revision>
  <dcterms:created xsi:type="dcterms:W3CDTF">2026-10-21T08:24:00Z</dcterms:created>
  <dcterms:modified xsi:type="dcterms:W3CDTF">2026-10-23T07:31:00Z</dcterms:modified>
  <cp:category/>
</cp:coreProperties>
</file>